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0DDA6" w14:textId="12C8BD0B" w:rsidR="0083627A" w:rsidRDefault="00883964" w:rsidP="00883964">
      <w:pPr>
        <w:jc w:val="center"/>
        <w:rPr>
          <w:b/>
          <w:bCs/>
          <w:sz w:val="28"/>
          <w:szCs w:val="28"/>
          <w:u w:val="single"/>
        </w:rPr>
      </w:pPr>
      <w:r w:rsidRPr="00883964">
        <w:rPr>
          <w:b/>
          <w:bCs/>
          <w:sz w:val="28"/>
          <w:szCs w:val="28"/>
          <w:u w:val="single"/>
        </w:rPr>
        <w:t>Errors and Questions in Declaration of Covenants Red Line</w:t>
      </w:r>
    </w:p>
    <w:p w14:paraId="65A46579" w14:textId="45E5476A" w:rsidR="00216800" w:rsidRPr="00AD0F84" w:rsidRDefault="008470E4" w:rsidP="00216800">
      <w:pPr>
        <w:pStyle w:val="ListParagraph"/>
        <w:numPr>
          <w:ilvl w:val="0"/>
          <w:numId w:val="1"/>
        </w:numPr>
        <w:spacing w:after="60"/>
        <w:rPr>
          <w:u w:val="single"/>
        </w:rPr>
      </w:pPr>
      <w:r>
        <w:t xml:space="preserve">The text of </w:t>
      </w:r>
      <w:r w:rsidR="00216800">
        <w:t xml:space="preserve">sections </w:t>
      </w:r>
      <w:r>
        <w:t>6.1(k)(1) and (2) needs to be indented.</w:t>
      </w:r>
    </w:p>
    <w:p w14:paraId="07F18CBF" w14:textId="77777777" w:rsidR="00AD0F84" w:rsidRPr="00216800" w:rsidRDefault="00AD0F84" w:rsidP="00AD0F84">
      <w:pPr>
        <w:pStyle w:val="ListParagraph"/>
        <w:spacing w:after="60"/>
        <w:rPr>
          <w:u w:val="single"/>
        </w:rPr>
      </w:pPr>
    </w:p>
    <w:p w14:paraId="3A091641" w14:textId="440F0BD0" w:rsidR="00883964" w:rsidRPr="00216800" w:rsidRDefault="008470E4" w:rsidP="00216800">
      <w:pPr>
        <w:pStyle w:val="ListParagraph"/>
        <w:numPr>
          <w:ilvl w:val="0"/>
          <w:numId w:val="1"/>
        </w:numPr>
        <w:spacing w:after="60"/>
        <w:rPr>
          <w:u w:val="single"/>
        </w:rPr>
      </w:pPr>
      <w:r>
        <w:t xml:space="preserve"> </w:t>
      </w:r>
      <w:r w:rsidR="00216800">
        <w:t xml:space="preserve">In section 6.1(m) is the county/state still allowing cedar shingles, wood shake shingles because of potential fire hazard? </w:t>
      </w:r>
    </w:p>
    <w:p w14:paraId="291D7597" w14:textId="2C1748D3" w:rsidR="00216800" w:rsidRDefault="00216800" w:rsidP="00216800">
      <w:pPr>
        <w:pStyle w:val="ListParagraph"/>
        <w:spacing w:after="60"/>
      </w:pPr>
      <w:r w:rsidRPr="00216800">
        <w:t>And what happened to “clay, composition or cement tile shingles”?</w:t>
      </w:r>
      <w:r>
        <w:t xml:space="preserve"> This could have been just an eye slip to the wrong line. </w:t>
      </w:r>
    </w:p>
    <w:p w14:paraId="14518A2A" w14:textId="58B129B1" w:rsidR="00E01A50" w:rsidRDefault="00E01A50" w:rsidP="00216800">
      <w:pPr>
        <w:pStyle w:val="ListParagraph"/>
        <w:spacing w:after="60"/>
      </w:pPr>
      <w:r>
        <w:t>The last line indicates that even the sheds and greenhouses must have a 24” overhang</w:t>
      </w:r>
      <w:proofErr w:type="gramStart"/>
      <w:r>
        <w:t xml:space="preserve">.  </w:t>
      </w:r>
      <w:proofErr w:type="gramEnd"/>
      <w:r>
        <w:t>Is this what you intended?</w:t>
      </w:r>
    </w:p>
    <w:p w14:paraId="1F994EE2" w14:textId="77777777" w:rsidR="00AD0F84" w:rsidRDefault="00AD0F84" w:rsidP="00216800">
      <w:pPr>
        <w:pStyle w:val="ListParagraph"/>
        <w:spacing w:after="60"/>
      </w:pPr>
    </w:p>
    <w:p w14:paraId="0B98B67A" w14:textId="5773F6F0" w:rsidR="00E01A50" w:rsidRDefault="00E01A50" w:rsidP="00E01A50">
      <w:pPr>
        <w:pStyle w:val="ListParagraph"/>
        <w:numPr>
          <w:ilvl w:val="0"/>
          <w:numId w:val="1"/>
        </w:numPr>
        <w:spacing w:after="60"/>
      </w:pPr>
      <w:r>
        <w:t>On the first line of 6.2(a) the word “as” has a space between the “a” and the “s”.</w:t>
      </w:r>
    </w:p>
    <w:p w14:paraId="16D52FEE" w14:textId="77777777" w:rsidR="00AD0F84" w:rsidRDefault="00AD0F84" w:rsidP="00AD0F84">
      <w:pPr>
        <w:pStyle w:val="ListParagraph"/>
        <w:spacing w:after="60"/>
      </w:pPr>
    </w:p>
    <w:p w14:paraId="608D674D" w14:textId="250F95A5" w:rsidR="00E01A50" w:rsidRDefault="00A51E3E" w:rsidP="00E01A50">
      <w:pPr>
        <w:pStyle w:val="ListParagraph"/>
        <w:numPr>
          <w:ilvl w:val="0"/>
          <w:numId w:val="1"/>
        </w:numPr>
        <w:spacing w:after="60"/>
      </w:pPr>
      <w:r>
        <w:t xml:space="preserve">Section 6.2(g) The first line needs to be reworded to include owners (i.e., Vehicles of short-term guests </w:t>
      </w:r>
      <w:r w:rsidR="0034535E">
        <w:t xml:space="preserve">or agents </w:t>
      </w:r>
      <w:r>
        <w:t>of the resident/owner, or non-concealed recreational vehicle(s)</w:t>
      </w:r>
      <w:r w:rsidR="006A4F16">
        <w:t>/trailer(s)</w:t>
      </w:r>
      <w:r>
        <w:t xml:space="preserve"> of the resident/owner </w:t>
      </w:r>
      <w:r w:rsidR="006A4F16">
        <w:t>may be parked….). Or do you mean that any non-concealed recreational vehicle or trailer of the resident/owner must be driven off the lot at least once a week?</w:t>
      </w:r>
    </w:p>
    <w:p w14:paraId="7AB7855E" w14:textId="005A239F" w:rsidR="006A4F16" w:rsidRDefault="006A4F16" w:rsidP="006A4F16">
      <w:pPr>
        <w:pStyle w:val="ListParagraph"/>
        <w:spacing w:after="60"/>
      </w:pPr>
      <w:r>
        <w:t xml:space="preserve">Would you consider removing “of vehicles” from the Garage door statement? It is very inconvenient to work in your yard when you </w:t>
      </w:r>
      <w:proofErr w:type="gramStart"/>
      <w:r>
        <w:t>have to</w:t>
      </w:r>
      <w:proofErr w:type="gramEnd"/>
      <w:r>
        <w:t xml:space="preserve"> continually open and close the garage door.</w:t>
      </w:r>
    </w:p>
    <w:p w14:paraId="1D153B8B" w14:textId="1D98AC49" w:rsidR="00AD0F84" w:rsidRDefault="00AD0F84" w:rsidP="006A4F16">
      <w:pPr>
        <w:pStyle w:val="ListParagraph"/>
        <w:spacing w:after="60"/>
      </w:pPr>
      <w:r>
        <w:t>Are you going to remove the last sentence of this section because it may invite legal action?</w:t>
      </w:r>
    </w:p>
    <w:p w14:paraId="05161B81" w14:textId="3C29D312" w:rsidR="00AD0F84" w:rsidRDefault="00AD0F84" w:rsidP="006A4F16">
      <w:pPr>
        <w:pStyle w:val="ListParagraph"/>
        <w:spacing w:after="60"/>
      </w:pPr>
    </w:p>
    <w:p w14:paraId="24D76FB2" w14:textId="77777777" w:rsidR="008C65F4" w:rsidRDefault="00AD0F84" w:rsidP="00AD0F84">
      <w:pPr>
        <w:pStyle w:val="ListParagraph"/>
        <w:numPr>
          <w:ilvl w:val="0"/>
          <w:numId w:val="1"/>
        </w:numPr>
        <w:spacing w:after="60"/>
      </w:pPr>
      <w:r>
        <w:t xml:space="preserve">In section 6.2(r) General – What about making an exception for Christmas displays? </w:t>
      </w:r>
    </w:p>
    <w:p w14:paraId="0DB8B611" w14:textId="77777777" w:rsidR="008C65F4" w:rsidRDefault="00AD0F84" w:rsidP="008C65F4">
      <w:pPr>
        <w:pStyle w:val="ListParagraph"/>
        <w:spacing w:after="60"/>
      </w:pPr>
      <w:r>
        <w:t>Additionally</w:t>
      </w:r>
      <w:r w:rsidR="008C65F4">
        <w:t>,</w:t>
      </w:r>
      <w:r>
        <w:t xml:space="preserve"> the Post Office has asked us to put our street number on our mailbox or post</w:t>
      </w:r>
      <w:r w:rsidR="008C65F4">
        <w:t>.</w:t>
      </w:r>
    </w:p>
    <w:p w14:paraId="78DCC09D" w14:textId="31C5D67A" w:rsidR="00AD0F84" w:rsidRDefault="008C65F4" w:rsidP="008C65F4">
      <w:pPr>
        <w:pStyle w:val="ListParagraph"/>
        <w:spacing w:after="60"/>
      </w:pPr>
      <w:r>
        <w:t>A</w:t>
      </w:r>
      <w:r w:rsidR="00AD0F84">
        <w:t xml:space="preserve"> 9 square inch street number on our front door is not readable from the street</w:t>
      </w:r>
      <w:r>
        <w:t xml:space="preserve"> with the 100-foot mandated setback</w:t>
      </w:r>
      <w:proofErr w:type="gramStart"/>
      <w:r w:rsidR="00AD0F84">
        <w:t xml:space="preserve">.  </w:t>
      </w:r>
      <w:proofErr w:type="gramEnd"/>
      <w:r>
        <w:t>This should be revised because many of us have signage that is in violation of this but is necessarily readable from the street for fire/police guidance.</w:t>
      </w:r>
    </w:p>
    <w:p w14:paraId="2B931DA7" w14:textId="0DC1DF30" w:rsidR="00AD0F84" w:rsidRDefault="008C65F4" w:rsidP="008C65F4">
      <w:pPr>
        <w:spacing w:after="60"/>
        <w:ind w:left="360" w:firstLine="360"/>
      </w:pPr>
      <w:r>
        <w:t>C</w:t>
      </w:r>
      <w:r w:rsidR="00AD0F84">
        <w:t>an you add “or ballot measure” after “single candidate”?</w:t>
      </w:r>
    </w:p>
    <w:p w14:paraId="619BF83F" w14:textId="77777777" w:rsidR="008C65F4" w:rsidRPr="00216800" w:rsidRDefault="008C65F4" w:rsidP="008C65F4">
      <w:pPr>
        <w:spacing w:after="60"/>
      </w:pPr>
    </w:p>
    <w:sectPr w:rsidR="008C65F4" w:rsidRPr="00216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206D0"/>
    <w:multiLevelType w:val="hybridMultilevel"/>
    <w:tmpl w:val="6F1E2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64"/>
    <w:rsid w:val="00216800"/>
    <w:rsid w:val="0034535E"/>
    <w:rsid w:val="00556AEC"/>
    <w:rsid w:val="006A4F16"/>
    <w:rsid w:val="006E4FFE"/>
    <w:rsid w:val="0083627A"/>
    <w:rsid w:val="008470E4"/>
    <w:rsid w:val="00883964"/>
    <w:rsid w:val="008C65F4"/>
    <w:rsid w:val="00A51E3E"/>
    <w:rsid w:val="00AD0F84"/>
    <w:rsid w:val="00E0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02063"/>
  <w15:chartTrackingRefBased/>
  <w15:docId w15:val="{EB773072-139D-4407-B034-CE43AA85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Berry</dc:creator>
  <cp:keywords/>
  <dc:description/>
  <cp:lastModifiedBy>Jenny Berry</cp:lastModifiedBy>
  <cp:revision>3</cp:revision>
  <cp:lastPrinted>2021-11-06T17:05:00Z</cp:lastPrinted>
  <dcterms:created xsi:type="dcterms:W3CDTF">2021-11-06T15:04:00Z</dcterms:created>
  <dcterms:modified xsi:type="dcterms:W3CDTF">2021-11-06T17:06:00Z</dcterms:modified>
</cp:coreProperties>
</file>