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September 8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Motion to approve/amend minutes of previous meeting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and July meeting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Amend/approve covenants amendment (3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vertAlign w:val="superscript"/>
          <w:lang w:val="en-US" w:eastAsia="zh-CN" w:bidi="hi-IN"/>
        </w:rPr>
        <w:t>rd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reading),  and letter/ballot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A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pprove annual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meeting plan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(venue, cost, date, accommodation)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– Witt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A.5</w:t>
        <w:tab/>
        <w:t>Amend/approve covenants enforcement doc (or hold over for second reading) -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October 13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LibreOffice/6.4.7.2$Linux_X86_64 LibreOffice_project/40$Build-2</Application>
  <Pages>1</Pages>
  <Words>177</Words>
  <Characters>964</Characters>
  <CharactersWithSpaces>1118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2021-09-02T15:34:56Z</dcterms:modified>
  <cp:revision>30</cp:revision>
  <dc:subject/>
  <dc:title/>
</cp:coreProperties>
</file>